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CA1" w:rsidRPr="00250BE7" w:rsidRDefault="00927274">
      <w:pPr>
        <w:pStyle w:val="ConsPlusTitle"/>
        <w:jc w:val="center"/>
        <w:rPr>
          <w:rFonts w:ascii="Times New Roman" w:hAnsi="Times New Roman" w:cs="Times New Roman"/>
        </w:rPr>
      </w:pPr>
      <w:r>
        <w:rPr>
          <w:rFonts w:ascii="Times New Roman" w:hAnsi="Times New Roman" w:cs="Times New Roman"/>
        </w:rPr>
        <w:t>ДОГОВОР</w:t>
      </w:r>
    </w:p>
    <w:p w:rsidR="00003CA1" w:rsidRDefault="00003CA1">
      <w:pPr>
        <w:pStyle w:val="ConsPlusTitle"/>
        <w:jc w:val="center"/>
        <w:rPr>
          <w:rFonts w:ascii="Times New Roman" w:hAnsi="Times New Roman" w:cs="Times New Roman"/>
        </w:rPr>
      </w:pPr>
      <w:r w:rsidRPr="00250BE7">
        <w:rPr>
          <w:rFonts w:ascii="Times New Roman" w:hAnsi="Times New Roman" w:cs="Times New Roman"/>
        </w:rPr>
        <w:t>содержащий положения о пр</w:t>
      </w:r>
      <w:r w:rsidR="00927274">
        <w:rPr>
          <w:rFonts w:ascii="Times New Roman" w:hAnsi="Times New Roman" w:cs="Times New Roman"/>
        </w:rPr>
        <w:t>едоставлении коммунальных услуг</w:t>
      </w:r>
    </w:p>
    <w:p w:rsidR="007063F3" w:rsidRPr="00250BE7" w:rsidRDefault="007063F3">
      <w:pPr>
        <w:pStyle w:val="ConsPlusTitle"/>
        <w:jc w:val="center"/>
        <w:rPr>
          <w:rFonts w:ascii="Times New Roman" w:hAnsi="Times New Roman" w:cs="Times New Roman"/>
        </w:rPr>
      </w:pPr>
    </w:p>
    <w:p w:rsidR="00003CA1" w:rsidRPr="00250BE7" w:rsidRDefault="007063F3" w:rsidP="007063F3">
      <w:pPr>
        <w:pStyle w:val="ConsPlusNormal"/>
        <w:jc w:val="center"/>
        <w:outlineLvl w:val="0"/>
        <w:rPr>
          <w:rFonts w:ascii="Times New Roman" w:hAnsi="Times New Roman" w:cs="Times New Roman"/>
        </w:rPr>
      </w:pPr>
      <w:r w:rsidRPr="006278C1">
        <w:rPr>
          <w:rFonts w:ascii="Times New Roman" w:hAnsi="Times New Roman"/>
          <w:sz w:val="20"/>
        </w:rPr>
        <w:t>г.</w:t>
      </w:r>
      <w:r>
        <w:rPr>
          <w:rFonts w:ascii="Times New Roman" w:hAnsi="Times New Roman"/>
          <w:sz w:val="20"/>
        </w:rPr>
        <w:t xml:space="preserve"> </w:t>
      </w:r>
      <w:r w:rsidR="001C724B">
        <w:rPr>
          <w:rFonts w:ascii="Times New Roman" w:hAnsi="Times New Roman"/>
          <w:sz w:val="20"/>
        </w:rPr>
        <w:t>Волгодонск</w:t>
      </w:r>
      <w:bookmarkStart w:id="0" w:name="_GoBack"/>
      <w:bookmarkEnd w:id="0"/>
      <w:r w:rsidRPr="006278C1">
        <w:rPr>
          <w:rFonts w:ascii="Times New Roman" w:hAnsi="Times New Roman"/>
          <w:sz w:val="20"/>
        </w:rPr>
        <w:t xml:space="preserve">  </w:t>
      </w:r>
      <w:r>
        <w:rPr>
          <w:rFonts w:ascii="Times New Roman" w:hAnsi="Times New Roman"/>
          <w:sz w:val="20"/>
        </w:rPr>
        <w:t xml:space="preserve">                                                                                                           «____»___________201__г.</w:t>
      </w:r>
    </w:p>
    <w:p w:rsidR="007063F3" w:rsidRDefault="007063F3">
      <w:pPr>
        <w:pStyle w:val="ConsPlusNormal"/>
        <w:jc w:val="center"/>
        <w:rPr>
          <w:rFonts w:ascii="Times New Roman" w:hAnsi="Times New Roman" w:cs="Times New Roman"/>
          <w:sz w:val="24"/>
          <w:szCs w:val="24"/>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1. Предмет Договора</w:t>
      </w:r>
    </w:p>
    <w:p w:rsidR="00003CA1" w:rsidRPr="00250BE7" w:rsidRDefault="00003CA1">
      <w:pPr>
        <w:pStyle w:val="ConsPlusNormal"/>
        <w:jc w:val="both"/>
        <w:rPr>
          <w:rFonts w:ascii="Times New Roman" w:hAnsi="Times New Roman" w:cs="Times New Roman"/>
        </w:rPr>
      </w:pP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1.1. По настоящему Договору Ресурсоснабжающая организация предоставляет</w:t>
      </w:r>
      <w:r w:rsidR="00927274">
        <w:rPr>
          <w:rFonts w:ascii="Times New Roman" w:hAnsi="Times New Roman" w:cs="Times New Roman"/>
        </w:rPr>
        <w:t xml:space="preserve"> </w:t>
      </w:r>
      <w:r w:rsidRPr="00250BE7">
        <w:rPr>
          <w:rFonts w:ascii="Times New Roman" w:hAnsi="Times New Roman" w:cs="Times New Roman"/>
        </w:rPr>
        <w:t>Потребителю коммунальную услугу (коммунальные услуги) ____________________,</w:t>
      </w:r>
      <w:r w:rsidR="00927274">
        <w:rPr>
          <w:rFonts w:ascii="Times New Roman" w:hAnsi="Times New Roman" w:cs="Times New Roman"/>
        </w:rPr>
        <w:t xml:space="preserve"> </w:t>
      </w:r>
      <w:r w:rsidRPr="00250BE7">
        <w:rPr>
          <w:rFonts w:ascii="Times New Roman" w:hAnsi="Times New Roman" w:cs="Times New Roman"/>
        </w:rPr>
        <w:t>(вид коммунальной услуги)</w:t>
      </w:r>
      <w:r w:rsidR="00927274">
        <w:rPr>
          <w:rFonts w:ascii="Times New Roman" w:hAnsi="Times New Roman" w:cs="Times New Roman"/>
        </w:rPr>
        <w:t xml:space="preserve"> </w:t>
      </w:r>
      <w:r w:rsidRPr="00250BE7">
        <w:rPr>
          <w:rFonts w:ascii="Times New Roman" w:hAnsi="Times New Roman" w:cs="Times New Roman"/>
        </w:rPr>
        <w:t>в   том   числе   потребляемую   при   содержании  и  использовании  общего</w:t>
      </w:r>
      <w:r w:rsidR="00927274">
        <w:rPr>
          <w:rFonts w:ascii="Times New Roman" w:hAnsi="Times New Roman" w:cs="Times New Roman"/>
        </w:rPr>
        <w:t xml:space="preserve"> </w:t>
      </w:r>
      <w:r w:rsidRPr="00250BE7">
        <w:rPr>
          <w:rFonts w:ascii="Times New Roman" w:hAnsi="Times New Roman" w:cs="Times New Roman"/>
        </w:rPr>
        <w:t>иму</w:t>
      </w:r>
      <w:r w:rsidR="00927274">
        <w:rPr>
          <w:rFonts w:ascii="Times New Roman" w:hAnsi="Times New Roman" w:cs="Times New Roman"/>
        </w:rPr>
        <w:t xml:space="preserve">щества     многоквартирного    </w:t>
      </w:r>
      <w:r w:rsidRPr="00250BE7">
        <w:rPr>
          <w:rFonts w:ascii="Times New Roman" w:hAnsi="Times New Roman" w:cs="Times New Roman"/>
        </w:rPr>
        <w:t>дома    в    случаях,    предусмотренных</w:t>
      </w:r>
      <w:r w:rsidR="00927274">
        <w:rPr>
          <w:rFonts w:ascii="Times New Roman" w:hAnsi="Times New Roman" w:cs="Times New Roman"/>
        </w:rPr>
        <w:t xml:space="preserve"> </w:t>
      </w:r>
      <w:r w:rsidRPr="00250BE7">
        <w:rPr>
          <w:rFonts w:ascii="Times New Roman" w:hAnsi="Times New Roman" w:cs="Times New Roman"/>
        </w:rPr>
        <w:t>законодательством,  (далее  - коммунальная услуга), а Потребитель обязуется</w:t>
      </w:r>
      <w:r w:rsidR="00927274">
        <w:rPr>
          <w:rFonts w:ascii="Times New Roman" w:hAnsi="Times New Roman" w:cs="Times New Roman"/>
        </w:rPr>
        <w:t xml:space="preserve"> </w:t>
      </w:r>
      <w:r w:rsidRPr="00250BE7">
        <w:rPr>
          <w:rFonts w:ascii="Times New Roman" w:hAnsi="Times New Roman" w:cs="Times New Roman"/>
        </w:rPr>
        <w:t xml:space="preserve">вносить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плату за коммунальную услугу и прочие</w:t>
      </w:r>
      <w:r w:rsidR="00927274">
        <w:rPr>
          <w:rFonts w:ascii="Times New Roman" w:hAnsi="Times New Roman" w:cs="Times New Roman"/>
        </w:rPr>
        <w:t xml:space="preserve"> </w:t>
      </w:r>
      <w:r w:rsidRPr="00250BE7">
        <w:rPr>
          <w:rFonts w:ascii="Times New Roman" w:hAnsi="Times New Roman" w:cs="Times New Roman"/>
        </w:rPr>
        <w:t>платежи,   предусмотренные  настоящим  Договором,  в  сроки  и  в  порядке,</w:t>
      </w:r>
      <w:r w:rsidR="00927274">
        <w:rPr>
          <w:rFonts w:ascii="Times New Roman" w:hAnsi="Times New Roman" w:cs="Times New Roman"/>
        </w:rPr>
        <w:t xml:space="preserve"> </w:t>
      </w:r>
      <w:r w:rsidRPr="00250BE7">
        <w:rPr>
          <w:rFonts w:ascii="Times New Roman" w:hAnsi="Times New Roman" w:cs="Times New Roman"/>
        </w:rPr>
        <w:t>установленные  законодательством  и  настоящим Договором, а также соблюдать</w:t>
      </w:r>
      <w:r w:rsidR="00927274">
        <w:rPr>
          <w:rFonts w:ascii="Times New Roman" w:hAnsi="Times New Roman" w:cs="Times New Roman"/>
        </w:rPr>
        <w:t xml:space="preserve"> </w:t>
      </w:r>
      <w:r w:rsidRPr="00250BE7">
        <w:rPr>
          <w:rFonts w:ascii="Times New Roman" w:hAnsi="Times New Roman" w:cs="Times New Roman"/>
        </w:rPr>
        <w:t>иные требования, предусмотренные законодательством.</w:t>
      </w:r>
    </w:p>
    <w:p w:rsidR="00003CA1" w:rsidRPr="00250BE7" w:rsidRDefault="00003CA1" w:rsidP="00927274">
      <w:pPr>
        <w:pStyle w:val="ConsPlusNormal"/>
        <w:ind w:firstLine="540"/>
        <w:jc w:val="both"/>
        <w:rPr>
          <w:rFonts w:ascii="Times New Roman" w:hAnsi="Times New Roman" w:cs="Times New Roman"/>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2. Общие положения</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2.1. Параметры жилого помещения Потребителя: площадь жилого помещения ___ м2, количество постоянно проживающих лиц ___ человек, количество собственников ___ человек.</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2.2. Параметры многоквартирного дома, в котором расположено жилое помещение Потребителя: общая площадь помещений, входящих в состав общего имущества ___ м</w:t>
      </w:r>
      <w:r w:rsidRPr="00927274">
        <w:rPr>
          <w:rFonts w:ascii="Times New Roman" w:hAnsi="Times New Roman" w:cs="Times New Roman"/>
        </w:rPr>
        <w:t>2</w:t>
      </w:r>
      <w:r w:rsidRPr="00250BE7">
        <w:rPr>
          <w:rFonts w:ascii="Times New Roman" w:hAnsi="Times New Roman" w:cs="Times New Roman"/>
        </w:rPr>
        <w:t>; общая площадь жилых и нежилых помещений в многоквартирном доме ___ м</w:t>
      </w:r>
      <w:r w:rsidRPr="00927274">
        <w:rPr>
          <w:rFonts w:ascii="Times New Roman" w:hAnsi="Times New Roman" w:cs="Times New Roman"/>
        </w:rPr>
        <w:t>2</w:t>
      </w:r>
      <w:r w:rsidRPr="00250BE7">
        <w:rPr>
          <w:rFonts w:ascii="Times New Roman" w:hAnsi="Times New Roman" w:cs="Times New Roman"/>
        </w:rPr>
        <w:t>.</w:t>
      </w:r>
    </w:p>
    <w:p w:rsidR="00003CA1" w:rsidRPr="00250BE7" w:rsidRDefault="00003CA1" w:rsidP="00927274">
      <w:pPr>
        <w:pStyle w:val="ConsPlusNormal"/>
        <w:jc w:val="both"/>
        <w:rPr>
          <w:rFonts w:ascii="Times New Roman" w:hAnsi="Times New Roman" w:cs="Times New Roman"/>
        </w:rPr>
      </w:pPr>
      <w:bookmarkStart w:id="1" w:name="P21"/>
      <w:bookmarkEnd w:id="1"/>
      <w:r w:rsidRPr="00250BE7">
        <w:rPr>
          <w:rFonts w:ascii="Times New Roman" w:hAnsi="Times New Roman" w:cs="Times New Roman"/>
        </w:rPr>
        <w:t>2.3. Доставка платежных документов на оплату коммунальных услуг и иных документов осуществляется следующим способом (нужное подчеркнуть):</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2.3.1. по почтовому адресу ______________</w:t>
      </w:r>
      <w:r w:rsidR="00927274">
        <w:rPr>
          <w:rFonts w:ascii="Times New Roman" w:hAnsi="Times New Roman" w:cs="Times New Roman"/>
        </w:rPr>
        <w:t>____</w:t>
      </w:r>
      <w:r w:rsidRPr="00250BE7">
        <w:rPr>
          <w:rFonts w:ascii="Times New Roman" w:hAnsi="Times New Roman" w:cs="Times New Roman"/>
        </w:rPr>
        <w:t>________________________________________;</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2.3.2. по адресу электронной почты _</w:t>
      </w:r>
      <w:r w:rsidR="00927274">
        <w:rPr>
          <w:rFonts w:ascii="Times New Roman" w:hAnsi="Times New Roman" w:cs="Times New Roman"/>
        </w:rPr>
        <w:t>________________</w:t>
      </w:r>
      <w:r w:rsidRPr="00250BE7">
        <w:rPr>
          <w:rFonts w:ascii="Times New Roman" w:hAnsi="Times New Roman" w:cs="Times New Roman"/>
        </w:rPr>
        <w:t>__ (без направления бумажной квитанции);</w:t>
      </w:r>
    </w:p>
    <w:p w:rsidR="00003CA1" w:rsidRPr="00250BE7" w:rsidRDefault="00642BD2" w:rsidP="00927274">
      <w:pPr>
        <w:pStyle w:val="ConsPlusNormal"/>
        <w:jc w:val="both"/>
        <w:rPr>
          <w:rFonts w:ascii="Times New Roman" w:hAnsi="Times New Roman" w:cs="Times New Roman"/>
        </w:rPr>
      </w:pPr>
      <w:r>
        <w:rPr>
          <w:rFonts w:ascii="Times New Roman" w:hAnsi="Times New Roman" w:cs="Times New Roman"/>
        </w:rPr>
        <w:t>2.3.3</w:t>
      </w:r>
      <w:r w:rsidR="00003CA1" w:rsidRPr="00250BE7">
        <w:rPr>
          <w:rFonts w:ascii="Times New Roman" w:hAnsi="Times New Roman" w:cs="Times New Roman"/>
        </w:rPr>
        <w:t>. иным способом, согласованным Сторонами.</w:t>
      </w:r>
    </w:p>
    <w:p w:rsidR="00003CA1" w:rsidRPr="00250BE7" w:rsidRDefault="00003CA1" w:rsidP="00927274">
      <w:pPr>
        <w:pStyle w:val="ConsPlusNormal"/>
        <w:ind w:firstLine="708"/>
        <w:jc w:val="both"/>
        <w:rPr>
          <w:rFonts w:ascii="Times New Roman" w:hAnsi="Times New Roman" w:cs="Times New Roman"/>
        </w:rPr>
      </w:pPr>
      <w:r w:rsidRPr="00250BE7">
        <w:rPr>
          <w:rFonts w:ascii="Times New Roman" w:hAnsi="Times New Roman" w:cs="Times New Roman"/>
        </w:rPr>
        <w:t>Если способ доставки не указан Сторонами в настоящем Договоре, то доставка документов, включая платежные, осуществляется по почтовому адресу помещения, в отношении которого заключается настоящий Договор.</w:t>
      </w:r>
    </w:p>
    <w:p w:rsidR="00003CA1" w:rsidRPr="00250BE7" w:rsidRDefault="00003CA1" w:rsidP="00642BD2">
      <w:pPr>
        <w:pStyle w:val="ConsPlusNormal"/>
        <w:ind w:firstLine="708"/>
        <w:jc w:val="both"/>
        <w:rPr>
          <w:rFonts w:ascii="Times New Roman" w:hAnsi="Times New Roman" w:cs="Times New Roman"/>
        </w:rPr>
      </w:pPr>
      <w:r w:rsidRPr="00250BE7">
        <w:rPr>
          <w:rFonts w:ascii="Times New Roman" w:hAnsi="Times New Roman" w:cs="Times New Roman"/>
        </w:rPr>
        <w:t>Платежные документы и любые юридически значимые сообщения, направленные по электронной почте, считаются надлежащим образом доставленными на с</w:t>
      </w:r>
      <w:r w:rsidR="00642BD2">
        <w:rPr>
          <w:rFonts w:ascii="Times New Roman" w:hAnsi="Times New Roman" w:cs="Times New Roman"/>
        </w:rPr>
        <w:t>ледующий календарный день после</w:t>
      </w:r>
      <w:r w:rsidR="00EA1D12">
        <w:rPr>
          <w:rFonts w:ascii="Times New Roman" w:hAnsi="Times New Roman" w:cs="Times New Roman"/>
        </w:rPr>
        <w:t xml:space="preserve"> </w:t>
      </w:r>
      <w:r w:rsidRPr="00250BE7">
        <w:rPr>
          <w:rFonts w:ascii="Times New Roman" w:hAnsi="Times New Roman" w:cs="Times New Roman"/>
        </w:rPr>
        <w:t>отправления на адрес электронной почты, предоставленный Потребителем</w:t>
      </w:r>
      <w:r w:rsidR="00642BD2">
        <w:rPr>
          <w:rFonts w:ascii="Times New Roman" w:hAnsi="Times New Roman" w:cs="Times New Roman"/>
        </w:rPr>
        <w:t>.</w:t>
      </w:r>
    </w:p>
    <w:p w:rsidR="00003CA1" w:rsidRPr="00250BE7" w:rsidRDefault="00003CA1" w:rsidP="00EA1D12">
      <w:pPr>
        <w:pStyle w:val="ConsPlusNormal"/>
        <w:ind w:firstLine="708"/>
        <w:jc w:val="both"/>
        <w:rPr>
          <w:rFonts w:ascii="Times New Roman" w:hAnsi="Times New Roman" w:cs="Times New Roman"/>
        </w:rPr>
      </w:pPr>
      <w:r w:rsidRPr="00250BE7">
        <w:rPr>
          <w:rFonts w:ascii="Times New Roman" w:hAnsi="Times New Roman" w:cs="Times New Roman"/>
        </w:rPr>
        <w:t>Платежные документы и любые юридически значимые сообщения, направленные с использованием иных способов, считаются доставленными в сроки, согласованные Сторонами при выборе способа взаимодействия.</w:t>
      </w:r>
    </w:p>
    <w:p w:rsidR="00EA1D12" w:rsidRDefault="00003CA1" w:rsidP="00EA1D12">
      <w:pPr>
        <w:pStyle w:val="ConsPlusNormal"/>
        <w:jc w:val="both"/>
        <w:rPr>
          <w:rFonts w:ascii="Times New Roman" w:hAnsi="Times New Roman" w:cs="Times New Roman"/>
        </w:rPr>
      </w:pPr>
      <w:bookmarkStart w:id="2" w:name="P31"/>
      <w:bookmarkEnd w:id="2"/>
      <w:r w:rsidRPr="00250BE7">
        <w:rPr>
          <w:rFonts w:ascii="Times New Roman" w:hAnsi="Times New Roman" w:cs="Times New Roman"/>
        </w:rPr>
        <w:t xml:space="preserve">2.4. Взаимодействие Сторон, в том числе по предоставлению платежных документов, а также обмену иными юридически значимыми сообщениями, может осуществляться посредством систем дистанционного взаимодействия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том числе с использованием официального сайта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личного кабинета клиента на сайте, электронной почты, телефона единого контактного центра, СМС-сообщений, а также иных средств взаимодействия с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w:t>
      </w:r>
    </w:p>
    <w:p w:rsidR="00003CA1" w:rsidRPr="00250BE7" w:rsidRDefault="00003CA1" w:rsidP="00EA1D12">
      <w:pPr>
        <w:pStyle w:val="ConsPlusNormal"/>
        <w:ind w:firstLine="540"/>
        <w:jc w:val="both"/>
        <w:rPr>
          <w:rFonts w:ascii="Times New Roman" w:hAnsi="Times New Roman" w:cs="Times New Roman"/>
        </w:rPr>
      </w:pPr>
      <w:r w:rsidRPr="00250BE7">
        <w:rPr>
          <w:rFonts w:ascii="Times New Roman" w:hAnsi="Times New Roman" w:cs="Times New Roman"/>
        </w:rPr>
        <w:t xml:space="preserve">Информация о перечне доступных к использованию систем дистанционного взаимодействия, порядке их подключения, использования и отключения размещается на официальном сайте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w:t>
      </w:r>
    </w:p>
    <w:p w:rsidR="00003CA1" w:rsidRPr="00250BE7" w:rsidRDefault="00003CA1" w:rsidP="00927274">
      <w:pPr>
        <w:pStyle w:val="ConsPlusNormal"/>
        <w:ind w:firstLine="540"/>
        <w:jc w:val="both"/>
        <w:rPr>
          <w:rFonts w:ascii="Times New Roman" w:hAnsi="Times New Roman" w:cs="Times New Roman"/>
        </w:rPr>
      </w:pPr>
      <w:r w:rsidRPr="00250BE7">
        <w:rPr>
          <w:rFonts w:ascii="Times New Roman" w:hAnsi="Times New Roman" w:cs="Times New Roman"/>
        </w:rPr>
        <w:t xml:space="preserve">Потребитель дает согласие на взаимодействие с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в том числе получение информации о выставленных счетах, задолженности, изменении условий договора, изменении перечня, условий и правил использования сервисов и услуг, проведении бонусных и иных акций, в том числе, совместных с партнерами, иной информации посредством </w:t>
      </w:r>
      <w:proofErr w:type="spellStart"/>
      <w:r w:rsidRPr="00250BE7">
        <w:rPr>
          <w:rFonts w:ascii="Times New Roman" w:hAnsi="Times New Roman" w:cs="Times New Roman"/>
        </w:rPr>
        <w:t>sms</w:t>
      </w:r>
      <w:proofErr w:type="spellEnd"/>
      <w:r w:rsidRPr="00250BE7">
        <w:rPr>
          <w:rFonts w:ascii="Times New Roman" w:hAnsi="Times New Roman" w:cs="Times New Roman"/>
        </w:rPr>
        <w:t>-сообщений, телефонной связи, электронной почты, платежных документов и иными способами, предусмотренными в соответствии с настоящим пунктом.</w:t>
      </w: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2.5. Надлежащим уведомлением Потребителя при исполнении настоящего Договора является сообщение информации Потребителю в порядке и способами, предусмотренными законодательством и настоящим Договором.</w:t>
      </w:r>
    </w:p>
    <w:p w:rsidR="00003CA1" w:rsidRPr="00250BE7" w:rsidRDefault="00003CA1" w:rsidP="00EA1D12">
      <w:pPr>
        <w:pStyle w:val="ConsPlusNormal"/>
        <w:jc w:val="both"/>
        <w:rPr>
          <w:rFonts w:ascii="Times New Roman" w:hAnsi="Times New Roman" w:cs="Times New Roman"/>
        </w:rPr>
      </w:pPr>
      <w:r w:rsidRPr="00250BE7">
        <w:rPr>
          <w:rFonts w:ascii="Times New Roman" w:hAnsi="Times New Roman" w:cs="Times New Roman"/>
        </w:rPr>
        <w:t xml:space="preserve">2.6. Способ и адрес доставки платежных документов на оплату коммунальных услуг и иных документов, номер телефона, и прочие реквизиты для взаимодействия между Потребителем и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могут быть согласованы Потребителем и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w:t>
      </w:r>
      <w:r w:rsidRPr="00250BE7">
        <w:rPr>
          <w:rFonts w:ascii="Times New Roman" w:hAnsi="Times New Roman" w:cs="Times New Roman"/>
        </w:rPr>
        <w:lastRenderedPageBreak/>
        <w:t xml:space="preserve">организацией дополнительно, в том числе с использованием систем дистанционного взаимодействия, определенных в соответствии с </w:t>
      </w:r>
      <w:hyperlink w:anchor="P31" w:history="1">
        <w:r w:rsidRPr="00EA1D12">
          <w:rPr>
            <w:rFonts w:ascii="Times New Roman" w:hAnsi="Times New Roman" w:cs="Times New Roman"/>
          </w:rPr>
          <w:t>п. 2.4</w:t>
        </w:r>
      </w:hyperlink>
      <w:r w:rsidRPr="00250BE7">
        <w:rPr>
          <w:rFonts w:ascii="Times New Roman" w:hAnsi="Times New Roman" w:cs="Times New Roman"/>
        </w:rPr>
        <w:t xml:space="preserve"> настоящего Договора.</w:t>
      </w:r>
    </w:p>
    <w:p w:rsidR="00003CA1" w:rsidRPr="00250BE7" w:rsidRDefault="00003CA1">
      <w:pPr>
        <w:pStyle w:val="ConsPlusNormal"/>
        <w:jc w:val="both"/>
        <w:rPr>
          <w:rFonts w:ascii="Times New Roman" w:hAnsi="Times New Roman" w:cs="Times New Roman"/>
        </w:rPr>
      </w:pPr>
    </w:p>
    <w:p w:rsidR="00003CA1" w:rsidRPr="00EA1D12" w:rsidRDefault="00003CA1">
      <w:pPr>
        <w:pStyle w:val="ConsPlusNormal"/>
        <w:jc w:val="center"/>
        <w:rPr>
          <w:rFonts w:ascii="Times New Roman" w:hAnsi="Times New Roman" w:cs="Times New Roman"/>
          <w:sz w:val="24"/>
          <w:szCs w:val="24"/>
        </w:rPr>
      </w:pPr>
      <w:r w:rsidRPr="00EA1D12">
        <w:rPr>
          <w:rFonts w:ascii="Times New Roman" w:hAnsi="Times New Roman" w:cs="Times New Roman"/>
          <w:sz w:val="24"/>
          <w:szCs w:val="24"/>
        </w:rPr>
        <w:t>3. Обязанности и права Сторон</w:t>
      </w:r>
    </w:p>
    <w:p w:rsidR="00003CA1" w:rsidRPr="00250BE7" w:rsidRDefault="00003CA1">
      <w:pPr>
        <w:pStyle w:val="ConsPlusNormal"/>
        <w:jc w:val="both"/>
        <w:rPr>
          <w:rFonts w:ascii="Times New Roman" w:hAnsi="Times New Roman" w:cs="Times New Roman"/>
        </w:rPr>
      </w:pPr>
    </w:p>
    <w:p w:rsidR="00EA1D12" w:rsidRPr="00EA1D12" w:rsidRDefault="00003CA1" w:rsidP="00927274">
      <w:pPr>
        <w:pStyle w:val="ConsPlusNormal"/>
        <w:jc w:val="both"/>
        <w:rPr>
          <w:rFonts w:ascii="Times New Roman" w:hAnsi="Times New Roman" w:cs="Times New Roman"/>
        </w:rPr>
      </w:pPr>
      <w:r w:rsidRPr="00250BE7">
        <w:rPr>
          <w:rFonts w:ascii="Times New Roman" w:hAnsi="Times New Roman" w:cs="Times New Roman"/>
        </w:rPr>
        <w:t>3.1. Стороны обязаны исполнять обязательства, предусмотренные настоящим Договором, надлежащим образом в соответствии с требованиями, установленными Договором и законодательством.</w:t>
      </w:r>
    </w:p>
    <w:p w:rsidR="007063F3" w:rsidRDefault="007063F3" w:rsidP="00927274">
      <w:pPr>
        <w:pStyle w:val="ConsPlusNormal"/>
        <w:jc w:val="both"/>
        <w:rPr>
          <w:rFonts w:ascii="Times New Roman" w:hAnsi="Times New Roman" w:cs="Times New Roman"/>
          <w:u w:val="single"/>
        </w:rPr>
      </w:pPr>
    </w:p>
    <w:p w:rsidR="00EA1D12" w:rsidRPr="0085390B" w:rsidRDefault="00003CA1" w:rsidP="00927274">
      <w:pPr>
        <w:pStyle w:val="ConsPlusNormal"/>
        <w:jc w:val="both"/>
        <w:rPr>
          <w:rFonts w:ascii="Times New Roman" w:hAnsi="Times New Roman" w:cs="Times New Roman"/>
          <w:u w:val="single"/>
        </w:rPr>
      </w:pPr>
      <w:r w:rsidRPr="0085390B">
        <w:rPr>
          <w:rFonts w:ascii="Times New Roman" w:hAnsi="Times New Roman" w:cs="Times New Roman"/>
          <w:u w:val="single"/>
        </w:rPr>
        <w:t>3.2. Ресурсоснабжающая организация обязана:</w:t>
      </w:r>
    </w:p>
    <w:p w:rsidR="007063F3" w:rsidRPr="0085390B"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85390B">
        <w:rPr>
          <w:rFonts w:ascii="Times New Roman" w:hAnsi="Times New Roman" w:cs="Times New Roman"/>
        </w:rPr>
        <w:t>3.2.1. осуществлять предоставление коммунальных услуг Потребителю в необходимых для него объемах и надлежащего качества в соответствии с требованиями законодательства и настоящего Договора;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3.2.2. производить в установленном порядке расчет размера платы за коммунальную услугу и при наличии предусмотренных законом оснований производить перерасчет размера платы за коммунальную услугу, в том числе в связи с предоставлением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ресурса ненадлежащего качества и (или) с перерывами, превышающими установленную продолжительность, в соответствии с требованиями действующего законодательства;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3.2.3. принимать показания индивидуальных, общих (квартирных), комнатных приборов учета (далее - приборов учета), в том числе способами, допускающими возможность удаленной передачи сведений о показаниях приборов учета (телефон, сеть Интернет и др.), использовать полученные до 22 числа расчетного месяца показания приборов учета при расчете размера платы за коммунальную услугу за тот расчетный период, за который были сняты показания, проводить проверки состояния указанных приборов учета и достоверности предоставленных сведений об их показаниях;</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3.2.4. принимать участие в проверке факта предоставления коммунальной услуги ненадлежащего качества и (или) с перерывами, превышающими установленную продолжительность, в порядке,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3.2.5. обеспечить доставку платежных документов на оплату коммунальных услуг способом, определенным в </w:t>
      </w:r>
      <w:hyperlink w:anchor="P21" w:history="1">
        <w:r w:rsidRPr="00927274">
          <w:rPr>
            <w:rFonts w:ascii="Times New Roman" w:hAnsi="Times New Roman" w:cs="Times New Roman"/>
          </w:rPr>
          <w:t>п. 2.3</w:t>
        </w:r>
      </w:hyperlink>
      <w:r w:rsidRPr="00250BE7">
        <w:rPr>
          <w:rFonts w:ascii="Times New Roman" w:hAnsi="Times New Roman" w:cs="Times New Roman"/>
        </w:rPr>
        <w:t xml:space="preserve"> настоящего Договора.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3.2.6. нести иные обязанности, предусмотренные законодательством.</w:t>
      </w:r>
    </w:p>
    <w:p w:rsidR="007063F3" w:rsidRDefault="007063F3" w:rsidP="00927274">
      <w:pPr>
        <w:pStyle w:val="ConsPlusNormal"/>
        <w:jc w:val="both"/>
        <w:rPr>
          <w:rFonts w:ascii="Times New Roman" w:hAnsi="Times New Roman" w:cs="Times New Roman"/>
          <w:u w:val="single"/>
        </w:rPr>
      </w:pPr>
    </w:p>
    <w:p w:rsidR="00003CA1" w:rsidRPr="00EA1D12" w:rsidRDefault="00003CA1" w:rsidP="00927274">
      <w:pPr>
        <w:pStyle w:val="ConsPlusNormal"/>
        <w:jc w:val="both"/>
        <w:rPr>
          <w:rFonts w:ascii="Times New Roman" w:hAnsi="Times New Roman" w:cs="Times New Roman"/>
          <w:u w:val="single"/>
        </w:rPr>
      </w:pPr>
      <w:r w:rsidRPr="00EA1D12">
        <w:rPr>
          <w:rFonts w:ascii="Times New Roman" w:hAnsi="Times New Roman" w:cs="Times New Roman"/>
          <w:u w:val="single"/>
        </w:rPr>
        <w:t>3.3. Ресурсоснабжающая организация вправе:</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3.3.1. осуществлять в порядке, установленном законодательством, проверку достоверности передаваемых сведений о показаниях индивидуальных, общих (квартирных), комнатных приборов учета, а также осуществлять проверку состояния указанных приборов учета;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3.3.2. осуществлять приостановление или ограничение предоставления коммунальной услуги по основаниям и в порядке, установленным действующим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3.3.3. осуществлять иные права, предусмотренные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3.3.4.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w:t>
      </w:r>
      <w:r w:rsidR="00EA1D12">
        <w:rPr>
          <w:rFonts w:ascii="Times New Roman" w:hAnsi="Times New Roman" w:cs="Times New Roman"/>
        </w:rPr>
        <w:t xml:space="preserve"> горячей воды</w:t>
      </w:r>
      <w:r w:rsidRPr="00250BE7">
        <w:rPr>
          <w:rFonts w:ascii="Times New Roman" w:hAnsi="Times New Roman" w:cs="Times New Roman"/>
        </w:rPr>
        <w:t xml:space="preserve"> составлять акт об установлении количества таких граждан;</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3.3.5. привлекать третьих лиц для выполнения отдельных функций по настоящему Договору;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3.3.6. осуществлять иные права, предусмотренные законодательством и настоящим Договором.</w:t>
      </w:r>
    </w:p>
    <w:p w:rsidR="007063F3" w:rsidRDefault="007063F3" w:rsidP="00927274">
      <w:pPr>
        <w:pStyle w:val="ConsPlusNormal"/>
        <w:jc w:val="both"/>
        <w:rPr>
          <w:rFonts w:ascii="Times New Roman" w:hAnsi="Times New Roman" w:cs="Times New Roman"/>
          <w:u w:val="single"/>
        </w:rPr>
      </w:pPr>
    </w:p>
    <w:p w:rsidR="00003CA1" w:rsidRPr="00EA1D12" w:rsidRDefault="00003CA1" w:rsidP="00927274">
      <w:pPr>
        <w:pStyle w:val="ConsPlusNormal"/>
        <w:jc w:val="both"/>
        <w:rPr>
          <w:rFonts w:ascii="Times New Roman" w:hAnsi="Times New Roman" w:cs="Times New Roman"/>
          <w:u w:val="single"/>
        </w:rPr>
      </w:pPr>
      <w:r w:rsidRPr="00EA1D12">
        <w:rPr>
          <w:rFonts w:ascii="Times New Roman" w:hAnsi="Times New Roman" w:cs="Times New Roman"/>
          <w:u w:val="single"/>
        </w:rPr>
        <w:t>3.4. Потребитель обязан:</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3.4.1. своевременно и в полном объеме вносить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плату за коммунальные услуги в порядке и в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3.4.2. при обнаружении неисправностей, пожара и аварий во внутриквартирном и внутридомовом оборудовании, а также при обнаружении нарушений качества предоставления коммунальной услуги немедленно сообщать о них лицу, предусмотренному в силу </w:t>
      </w:r>
      <w:hyperlink r:id="rId4" w:history="1">
        <w:r w:rsidRPr="00927274">
          <w:rPr>
            <w:rFonts w:ascii="Times New Roman" w:hAnsi="Times New Roman" w:cs="Times New Roman"/>
          </w:rPr>
          <w:t>пункта 31(1)</w:t>
        </w:r>
      </w:hyperlink>
      <w:r w:rsidRPr="00250BE7">
        <w:rPr>
          <w:rFonts w:ascii="Times New Roman" w:hAnsi="Times New Roman" w:cs="Times New Roman"/>
        </w:rPr>
        <w:t xml:space="preserve"> Правил предоставления коммунальных услуг собственниками пользователям помещений в </w:t>
      </w:r>
      <w:r w:rsidRPr="00250BE7">
        <w:rPr>
          <w:rFonts w:ascii="Times New Roman" w:hAnsi="Times New Roman" w:cs="Times New Roman"/>
        </w:rPr>
        <w:lastRenderedPageBreak/>
        <w:t xml:space="preserve">многоквартирных домах и жилых домов, лицу, привлеченному собственниками помещений в многоквартирном доме для обслуживания внутридомовых инженерных систем, уполномоченному представителю собственников помещений в многоквартирном доме либо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а при наличии возможности - принимать все меры по устранению таких неисправностей, пожара и аварий;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3.4.3. обеспечить оснащение жилого помещения приборами учета, а также ввод в эксплуатацию установленного прибора учета, его надлежащую техническую эксплуатацию, сохранность и своевременность замены в порядке и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3.4.4. в случае выхода прибора учета из строя (неисправности), в том числе </w:t>
      </w:r>
      <w:proofErr w:type="spellStart"/>
      <w:r w:rsidRPr="00250BE7">
        <w:rPr>
          <w:rFonts w:ascii="Times New Roman" w:hAnsi="Times New Roman" w:cs="Times New Roman"/>
        </w:rPr>
        <w:t>неотображения</w:t>
      </w:r>
      <w:proofErr w:type="spellEnd"/>
      <w:r w:rsidRPr="00250BE7">
        <w:rPr>
          <w:rFonts w:ascii="Times New Roman" w:hAnsi="Times New Roman" w:cs="Times New Roman"/>
        </w:rPr>
        <w:t xml:space="preserve"> приборами учета результатов измерений, нарушения контрольных пломб и (или) знаков поверки, механического повреждения прибора учета, превышения допустимой погрешности показаний прибора учета, истечения </w:t>
      </w:r>
      <w:proofErr w:type="spellStart"/>
      <w:r w:rsidRPr="00250BE7">
        <w:rPr>
          <w:rFonts w:ascii="Times New Roman" w:hAnsi="Times New Roman" w:cs="Times New Roman"/>
        </w:rPr>
        <w:t>межповерочного</w:t>
      </w:r>
      <w:proofErr w:type="spellEnd"/>
      <w:r w:rsidRPr="00250BE7">
        <w:rPr>
          <w:rFonts w:ascii="Times New Roman" w:hAnsi="Times New Roman" w:cs="Times New Roman"/>
        </w:rPr>
        <w:t xml:space="preserve"> интервала поверки приборов учета, незамедлительно известить об этом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и сообщить показания прибора учета на момент его выхода из строя (возникновения неисправности);</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3.4.5. в случае если требуется проведение демонтажа прибора учета, известить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не менее чем за 2 рабочих дня. Демонтаж прибора учета, а также его последующий монтаж выполняются в присутствии представителей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за исключением случаев, предусмотренных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3.4.6. допускать представителя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занимаемое жилое помещение для снятия показаний приборов учета и распределителей, проверки их состояния, факта их наличия или отсутствия, а также достоверности переданных Потребителем сведений о показаниях таких приборов учета и распределителей в порядке, указанном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3.4.7. информировать </w:t>
      </w:r>
      <w:proofErr w:type="spellStart"/>
      <w:r w:rsidRPr="00250BE7">
        <w:rPr>
          <w:rFonts w:ascii="Times New Roman" w:hAnsi="Times New Roman" w:cs="Times New Roman"/>
        </w:rPr>
        <w:t>Ресурсоснабжающую</w:t>
      </w:r>
      <w:proofErr w:type="spellEnd"/>
      <w:r w:rsidRPr="00250BE7">
        <w:rPr>
          <w:rFonts w:ascii="Times New Roman" w:hAnsi="Times New Roman" w:cs="Times New Roman"/>
        </w:rPr>
        <w:t xml:space="preserve"> организацию (способами, позволяющими подтвердить факт информирования)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прибором учета;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3.4.8. возмещать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расходы по введению ограничения и (или) приостановлению и возобновлению предоставления коммунальной услуги в порядке и размере,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3.4.9. нести иные обязанности, предусмотренные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3.5. Потребитель обязуется не совершать действия, предусмотренные </w:t>
      </w:r>
      <w:hyperlink r:id="rId5" w:history="1">
        <w:r w:rsidRPr="00927274">
          <w:rPr>
            <w:rFonts w:ascii="Times New Roman" w:hAnsi="Times New Roman" w:cs="Times New Roman"/>
          </w:rPr>
          <w:t>пунктом 35</w:t>
        </w:r>
      </w:hyperlink>
      <w:r w:rsidRPr="00250BE7">
        <w:rPr>
          <w:rFonts w:ascii="Times New Roman" w:hAnsi="Times New Roman" w:cs="Times New Roman"/>
        </w:rPr>
        <w:t xml:space="preserve"> Правил предоставления коммунальных услуг собственникам и пользователям помещений в многоквартирных домах и жилых домов.</w:t>
      </w:r>
    </w:p>
    <w:p w:rsidR="007063F3" w:rsidRDefault="007063F3" w:rsidP="00927274">
      <w:pPr>
        <w:pStyle w:val="ConsPlusNormal"/>
        <w:jc w:val="both"/>
        <w:rPr>
          <w:rFonts w:ascii="Times New Roman" w:hAnsi="Times New Roman" w:cs="Times New Roman"/>
          <w:u w:val="single"/>
        </w:rPr>
      </w:pPr>
    </w:p>
    <w:p w:rsidR="00003CA1" w:rsidRPr="009407CE" w:rsidRDefault="00003CA1" w:rsidP="00927274">
      <w:pPr>
        <w:pStyle w:val="ConsPlusNormal"/>
        <w:jc w:val="both"/>
        <w:rPr>
          <w:rFonts w:ascii="Times New Roman" w:hAnsi="Times New Roman" w:cs="Times New Roman"/>
          <w:u w:val="single"/>
        </w:rPr>
      </w:pPr>
      <w:r w:rsidRPr="009407CE">
        <w:rPr>
          <w:rFonts w:ascii="Times New Roman" w:hAnsi="Times New Roman" w:cs="Times New Roman"/>
          <w:u w:val="single"/>
        </w:rPr>
        <w:t>3.6. Потребитель вправе:</w:t>
      </w:r>
    </w:p>
    <w:p w:rsidR="007063F3" w:rsidRDefault="007063F3" w:rsidP="00927274">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3.6.1. получать в необходимых объемах коммунальные услуги надлежащего качества;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3.6.2. при наличии индивидуального, общего (квартирного) или комнатного прибора учета ежемесячно снимать его показания и передавать их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или уполномоченному ей лицу;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3.6.3. получать от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сведения о правильности исчисления предъявленного к уплате размера платы за коммунальные услуги, о наличии (отсутствии) задолженности или переплаты, о наличии оснований и правильности начисления неустоек (штрафов, пеней);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3.6.4. требовать от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 в случаях и порядке, которые установленных настоящим Договором и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3.6.5. привлекать для осуществления действий по установке, замене приборов учета лиц, отвечающих требованиям, установленным законодательством для осуществления таких действий. При этом Потребитель несет ответственность за действия привлеченных им лиц по установке, замене приборов;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3.6.6. осуществлять иные права, предусмотренные законодательством.</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4. Учет объема (количества) потребления коммунальной услуги</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4.1. Учет объема (количества) потребления коммунальной услуги осуществляется с использованием приборов учета в соответствии с требованиями законодательства.</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lastRenderedPageBreak/>
        <w:t>К использованию допускаются приборы учета утвержденного типа и прошедшие поверку в соответствии с требованиями законодательства об обеспечении единства измерений.</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4.2. В отсутствие приборов учета определение объема (количества) потребленной коммунальной услуги осуществляется в порядке, предусмотренным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4.3. Показания приборов по состоянию на отчетную дату месяца предоставляются в срок не позднее 22-ого числа расчетного периода в порядке, установленном законодательством.</w:t>
      </w:r>
    </w:p>
    <w:p w:rsidR="00FB7CB3" w:rsidRDefault="00FB7CB3" w:rsidP="007063F3">
      <w:pPr>
        <w:pStyle w:val="ConsPlusNormal"/>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5. Цена и порядок расчетов</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5.1. Размер платы за коммунальную услугу определяется в установленном законодательством порядке, по тарифам (ценам), устанавливаемым законодательством о государственном регулировании цен (тарифов).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5.2. Расчетный период для оплаты коммунальной услуги устанавливается равным календарному месяцу.</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5.3. Плата за коммунальные услуги вносится Потребителем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в </w:t>
      </w:r>
      <w:r w:rsidR="00FE268E">
        <w:rPr>
          <w:rFonts w:ascii="Times New Roman" w:hAnsi="Times New Roman" w:cs="Times New Roman"/>
        </w:rPr>
        <w:t>срок до 10 числа месяца, следующего за расчетным.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5.4. Потребитель вправе осуществлять предварительную оплату коммунальных услуг в счет будущих расчетных периодов.</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5.</w:t>
      </w:r>
      <w:r w:rsidR="009407CE">
        <w:rPr>
          <w:rFonts w:ascii="Times New Roman" w:hAnsi="Times New Roman" w:cs="Times New Roman"/>
        </w:rPr>
        <w:t>5</w:t>
      </w:r>
      <w:r w:rsidRPr="00250BE7">
        <w:rPr>
          <w:rFonts w:ascii="Times New Roman" w:hAnsi="Times New Roman" w:cs="Times New Roman"/>
        </w:rPr>
        <w:t xml:space="preserve">. В случае обнаружения факта несанкционированного подключения внутриквартирного оборудования Потребителя к внутридомовым инженерным системам и (или) факта несанкционированного вмешательства в работу прибора учета, повлекшего искажение его показаний, Ресурсоснабжающая организация производит доначисление и (или) перерасчет платы в порядке, предусмотренном </w:t>
      </w:r>
      <w:hyperlink r:id="rId6" w:history="1">
        <w:r w:rsidRPr="00927274">
          <w:rPr>
            <w:rFonts w:ascii="Times New Roman" w:hAnsi="Times New Roman" w:cs="Times New Roman"/>
          </w:rPr>
          <w:t>Правилами</w:t>
        </w:r>
      </w:hyperlink>
      <w:r w:rsidRPr="00250BE7">
        <w:rPr>
          <w:rFonts w:ascii="Times New Roman" w:hAnsi="Times New Roman" w:cs="Times New Roman"/>
        </w:rPr>
        <w:t xml:space="preserve"> предоставления коммунальных услуг собственникам и пользователям помещений в многоквартирных домах и жилых домов.</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6. Ограничение, приостановление, возобновление</w:t>
      </w:r>
      <w:r w:rsidR="009407CE">
        <w:rPr>
          <w:rFonts w:ascii="Times New Roman" w:hAnsi="Times New Roman" w:cs="Times New Roman"/>
        </w:rPr>
        <w:t xml:space="preserve"> </w:t>
      </w:r>
      <w:r w:rsidRPr="00250BE7">
        <w:rPr>
          <w:rFonts w:ascii="Times New Roman" w:hAnsi="Times New Roman" w:cs="Times New Roman"/>
        </w:rPr>
        <w:t>предоставления коммунальной услуги</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6.1. Ресурсоснабжающая организация осуществляет ограничение, приостановление, возобновление предоставления коммунальной услуги по основаниям и в порядке,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6.2. Уведомление потребителя о введении ограничения или приостановлении предоставления коммунальных услуг осуществляется в порядке, сроки и способами,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6.3. При ограничении предоставления коммунальной услуги Ресурсоснабжающая организация временно уменьшает объем (количество) подачи коммунальной услуги и (или) вводит график предоставления коммунальной услуги в течение суток.</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При приостановлении предоставления коммунальной услуги Ресурсоснабжающая организация временно прекращает ее предоставление.</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6.4. Предоставление коммунальных услуг возобновляется в сроки, установленные законодательством, при условии полного погашения задолженности и оплаты расходов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по введению ограничения, приостановлению и возобновлению предоставления коммунальной услуги в порядке и размере, установленных законодательством.</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7. Ответственность сторон</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7.1. Стороны несут ответственность за неисполнение (ненадлежащее) исполнение своих договорных обязательств в размере и порядке, установленном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7.2. Ресурсоснабжающая организация несет ответственность за качество предоставления коммунальной услуги на границе раздела внутридомовых инженерных систем и централизованных сетей инженерно-технического обеспечения, которой является внешняя граница стены многоквартирного дома (сторонами может быть оговорено иное место), в соответствии с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7.3. Потребитель несет ответственность за невнесение, несвоевременное и (или) не в полном объеме внесение платы за коммунальную услугу в виде уплаты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организации пени в размере, установленном законодательством.</w:t>
      </w:r>
    </w:p>
    <w:p w:rsidR="00003CA1" w:rsidRPr="00250BE7" w:rsidRDefault="00003CA1">
      <w:pPr>
        <w:pStyle w:val="ConsPlusNormal"/>
        <w:jc w:val="both"/>
        <w:rPr>
          <w:rFonts w:ascii="Times New Roman" w:hAnsi="Times New Roman" w:cs="Times New Roman"/>
        </w:rPr>
      </w:pPr>
    </w:p>
    <w:p w:rsidR="009407CE" w:rsidRDefault="009407CE" w:rsidP="009407CE">
      <w:pPr>
        <w:pStyle w:val="ConsPlusNormal"/>
        <w:jc w:val="center"/>
        <w:rPr>
          <w:rFonts w:ascii="Times New Roman" w:hAnsi="Times New Roman" w:cs="Times New Roman"/>
        </w:rPr>
      </w:pPr>
    </w:p>
    <w:p w:rsidR="007063F3" w:rsidRDefault="007063F3" w:rsidP="009407CE">
      <w:pPr>
        <w:pStyle w:val="ConsPlusNormal"/>
        <w:jc w:val="center"/>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lastRenderedPageBreak/>
        <w:t>8. Порядок разрешения споров</w:t>
      </w:r>
    </w:p>
    <w:p w:rsidR="00003CA1" w:rsidRPr="00250BE7" w:rsidRDefault="00003CA1">
      <w:pPr>
        <w:pStyle w:val="ConsPlusNormal"/>
        <w:jc w:val="both"/>
        <w:rPr>
          <w:rFonts w:ascii="Times New Roman" w:hAnsi="Times New Roman" w:cs="Times New Roman"/>
        </w:rPr>
      </w:pPr>
    </w:p>
    <w:p w:rsidR="00003CA1" w:rsidRDefault="00003CA1">
      <w:pPr>
        <w:pStyle w:val="ConsPlusNormal"/>
        <w:jc w:val="both"/>
        <w:rPr>
          <w:rFonts w:ascii="Times New Roman" w:hAnsi="Times New Roman" w:cs="Times New Roman"/>
        </w:rPr>
      </w:pPr>
      <w:r w:rsidRPr="00250BE7">
        <w:rPr>
          <w:rFonts w:ascii="Times New Roman" w:hAnsi="Times New Roman" w:cs="Times New Roman"/>
        </w:rPr>
        <w:t>8.1. Споры, связанные с настоящим Договором, подлежат рассмотрению в порядке, установленном законодательством.</w:t>
      </w:r>
    </w:p>
    <w:p w:rsidR="009407CE" w:rsidRPr="00250BE7" w:rsidRDefault="009407CE">
      <w:pPr>
        <w:pStyle w:val="ConsPlusNormal"/>
        <w:jc w:val="both"/>
        <w:rPr>
          <w:rFonts w:ascii="Times New Roman" w:hAnsi="Times New Roman" w:cs="Times New Roman"/>
        </w:rPr>
      </w:pPr>
    </w:p>
    <w:p w:rsidR="00003CA1" w:rsidRDefault="00003CA1" w:rsidP="009407CE">
      <w:pPr>
        <w:pStyle w:val="ConsPlusNormal"/>
        <w:jc w:val="center"/>
        <w:rPr>
          <w:rFonts w:ascii="Times New Roman" w:hAnsi="Times New Roman" w:cs="Times New Roman"/>
        </w:rPr>
      </w:pPr>
      <w:r w:rsidRPr="00250BE7">
        <w:rPr>
          <w:rFonts w:ascii="Times New Roman" w:hAnsi="Times New Roman" w:cs="Times New Roman"/>
        </w:rPr>
        <w:t>9. Действие, изменение и расторжение Договора</w:t>
      </w:r>
    </w:p>
    <w:p w:rsidR="009407CE" w:rsidRPr="00250BE7" w:rsidRDefault="009407CE" w:rsidP="009407CE">
      <w:pPr>
        <w:pStyle w:val="ConsPlusNormal"/>
        <w:jc w:val="center"/>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9.1. Настоящий Договор вступает в силу в порядке и сроки, установленные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9.2. Настоящий Договор может быть изменен или досрочно расторгнут по основаниям и в порядке, предусмотренном законодательством.</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9.3. Настоящий договор заключен в соответствии с положениями законов и иных правовых актов, действующих на момент его заключения. В случае принятия после заключения настоящего договора законов и (или) правовых актов, устанавливающих иные правила обязательные для Сторон, то указанные правовые акты подлежат применению с момента их вступления в законную силу (если законом и (или) правовым актом не установлен иной срок) без внесения изменений в настоящий Договор.</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9.4. Информация об изменении условий договора доводится до сведения Потребителя способами, предусмотренными настоящим Договором и не требует внесения изменений в настоящий Договор.</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По желанию Сторон такие изменения могут быть оформлены дополнительными соглашениями к настоящему Договору, подписываемыми Сторонами или уполномоченными представителями Сторон.</w:t>
      </w: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 xml:space="preserve">9.5. Обработка персональных данных Потребителя производится </w:t>
      </w:r>
      <w:proofErr w:type="spellStart"/>
      <w:r w:rsidRPr="00250BE7">
        <w:rPr>
          <w:rFonts w:ascii="Times New Roman" w:hAnsi="Times New Roman" w:cs="Times New Roman"/>
        </w:rPr>
        <w:t>Ресурсоснабжающей</w:t>
      </w:r>
      <w:proofErr w:type="spellEnd"/>
      <w:r w:rsidRPr="00250BE7">
        <w:rPr>
          <w:rFonts w:ascii="Times New Roman" w:hAnsi="Times New Roman" w:cs="Times New Roman"/>
        </w:rPr>
        <w:t xml:space="preserve"> организацией в соответствии с Федеральным </w:t>
      </w:r>
      <w:hyperlink r:id="rId7" w:history="1">
        <w:r w:rsidRPr="00927274">
          <w:rPr>
            <w:rFonts w:ascii="Times New Roman" w:hAnsi="Times New Roman" w:cs="Times New Roman"/>
          </w:rPr>
          <w:t>законом</w:t>
        </w:r>
      </w:hyperlink>
      <w:r w:rsidRPr="00250BE7">
        <w:rPr>
          <w:rFonts w:ascii="Times New Roman" w:hAnsi="Times New Roman" w:cs="Times New Roman"/>
        </w:rPr>
        <w:t xml:space="preserve"> от 27.07.2006 г. N 152-ФЗ "О персональных данных". Потребитель дает согласие на обработку персональных данных (в том числе ФИО, даты и места рождения, места жительства (регистрации), паспортных данных) в соответствии с Федеральным законом от 27.07.2006 г. N 152-ФЗ. При использовании дистанционных сервисов (п. 3.2.7 Договора) Потребитель дает согласие на обработку данных, предоставленных при подключении и использовании сервисов в соответствии с правилами их использования. Согласие действует в период действия настоящего Договора и в течение пяти лет после его прекращения.</w:t>
      </w:r>
    </w:p>
    <w:p w:rsidR="00003CA1" w:rsidRPr="00250BE7" w:rsidRDefault="00003CA1">
      <w:pPr>
        <w:pStyle w:val="ConsPlusNormal"/>
        <w:jc w:val="both"/>
        <w:rPr>
          <w:rFonts w:ascii="Times New Roman" w:hAnsi="Times New Roman" w:cs="Times New Roman"/>
        </w:rPr>
      </w:pPr>
    </w:p>
    <w:p w:rsidR="00003CA1" w:rsidRPr="00250BE7" w:rsidRDefault="00003CA1" w:rsidP="009407CE">
      <w:pPr>
        <w:pStyle w:val="ConsPlusNormal"/>
        <w:jc w:val="center"/>
        <w:rPr>
          <w:rFonts w:ascii="Times New Roman" w:hAnsi="Times New Roman" w:cs="Times New Roman"/>
        </w:rPr>
      </w:pPr>
      <w:r w:rsidRPr="00250BE7">
        <w:rPr>
          <w:rFonts w:ascii="Times New Roman" w:hAnsi="Times New Roman" w:cs="Times New Roman"/>
        </w:rPr>
        <w:t>10. Заключительные положения</w:t>
      </w:r>
    </w:p>
    <w:p w:rsidR="00003CA1" w:rsidRPr="00250BE7" w:rsidRDefault="00003CA1">
      <w:pPr>
        <w:pStyle w:val="ConsPlusNormal"/>
        <w:jc w:val="both"/>
        <w:rPr>
          <w:rFonts w:ascii="Times New Roman" w:hAnsi="Times New Roman" w:cs="Times New Roman"/>
        </w:rPr>
      </w:pPr>
    </w:p>
    <w:p w:rsidR="00003CA1" w:rsidRPr="00250BE7" w:rsidRDefault="00003CA1" w:rsidP="00927274">
      <w:pPr>
        <w:pStyle w:val="ConsPlusNormal"/>
        <w:jc w:val="both"/>
        <w:rPr>
          <w:rFonts w:ascii="Times New Roman" w:hAnsi="Times New Roman" w:cs="Times New Roman"/>
        </w:rPr>
      </w:pPr>
      <w:r w:rsidRPr="00250BE7">
        <w:rPr>
          <w:rFonts w:ascii="Times New Roman" w:hAnsi="Times New Roman" w:cs="Times New Roman"/>
        </w:rPr>
        <w:t>10.1. По вопросам, прямо не урегулированным настоящим Договором, Стороны руководствуются законодательством Российской Федерации.</w:t>
      </w:r>
    </w:p>
    <w:p w:rsidR="00003CA1" w:rsidRPr="00250BE7" w:rsidRDefault="00003CA1">
      <w:pPr>
        <w:pStyle w:val="ConsPlusNormal"/>
        <w:jc w:val="both"/>
        <w:rPr>
          <w:rFonts w:ascii="Times New Roman" w:hAnsi="Times New Roman" w:cs="Times New Roman"/>
        </w:rPr>
      </w:pPr>
    </w:p>
    <w:sectPr w:rsidR="00003CA1" w:rsidRPr="00250BE7" w:rsidSect="00642BD2">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CA1"/>
    <w:rsid w:val="00003CA1"/>
    <w:rsid w:val="001C724B"/>
    <w:rsid w:val="00250BE7"/>
    <w:rsid w:val="00642BD2"/>
    <w:rsid w:val="007063F3"/>
    <w:rsid w:val="0085390B"/>
    <w:rsid w:val="00927274"/>
    <w:rsid w:val="009407CE"/>
    <w:rsid w:val="00D87196"/>
    <w:rsid w:val="00EA1D12"/>
    <w:rsid w:val="00FB7CB3"/>
    <w:rsid w:val="00FE26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313707-BE8B-4E43-B138-B3F29674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3CA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3CA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3CA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6E8F4034CCE71992D408D19E05B7B14B4A210ABAAF182F4512E11E16B0JF7F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E8F4034CCE71992D408D19E05B7B14B4A240CB8AC1D2F4512E11E16B0FF255F981C029CE9026AB9J078L" TargetMode="External"/><Relationship Id="rId5" Type="http://schemas.openxmlformats.org/officeDocument/2006/relationships/hyperlink" Target="consultantplus://offline/ref=6E8F4034CCE71992D408D19E05B7B14B4A240CB8AC1D2F4512E11E16B0FF255F981C029CE90268B9J07DL" TargetMode="External"/><Relationship Id="rId4" Type="http://schemas.openxmlformats.org/officeDocument/2006/relationships/hyperlink" Target="consultantplus://offline/ref=6E8F4034CCE71992D408CD9102CDE41845200EB9A81B2F4512E11E16B0FF255F981C029CE9026ABEJ078L"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2659</Words>
  <Characters>15161</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Smirnova, Ekaterina</dc:creator>
  <cp:lastModifiedBy>Татьяна Логвинова</cp:lastModifiedBy>
  <cp:revision>3</cp:revision>
  <dcterms:created xsi:type="dcterms:W3CDTF">2018-08-22T10:31:00Z</dcterms:created>
  <dcterms:modified xsi:type="dcterms:W3CDTF">2019-01-28T06:56:00Z</dcterms:modified>
</cp:coreProperties>
</file>